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7C6341" w14:textId="48A6C2A5" w:rsidR="00486FCD" w:rsidRDefault="00521453">
      <w:r>
        <w:rPr>
          <w:b/>
          <w:bCs/>
          <w:u w:val="single"/>
        </w:rPr>
        <w:t>Location:</w:t>
      </w:r>
      <w:r>
        <w:t xml:space="preserve"> Watson 455 &amp; Zoom</w:t>
      </w:r>
    </w:p>
    <w:p w14:paraId="089228A8" w14:textId="77777777" w:rsidR="00B449EF" w:rsidRDefault="00B449EF"/>
    <w:p w14:paraId="3B8C6C31" w14:textId="1C23270C" w:rsidR="008D1B9B" w:rsidRDefault="008D1B9B">
      <w:pPr>
        <w:rPr>
          <w:b/>
          <w:bCs/>
          <w:u w:val="single"/>
        </w:rPr>
      </w:pPr>
      <w:r>
        <w:rPr>
          <w:b/>
          <w:bCs/>
          <w:u w:val="single"/>
        </w:rPr>
        <w:t>Agenda Summary</w:t>
      </w:r>
    </w:p>
    <w:p w14:paraId="715C42A5" w14:textId="77777777" w:rsidR="008D1B9B" w:rsidRDefault="008D1B9B">
      <w:pPr>
        <w:rPr>
          <w:b/>
          <w:bCs/>
          <w:u w:val="single"/>
        </w:rPr>
      </w:pPr>
    </w:p>
    <w:p w14:paraId="0EF97118" w14:textId="7D913354" w:rsidR="00B449EF" w:rsidRDefault="00B449EF" w:rsidP="008D1B9B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Introduction</w:t>
      </w:r>
      <w:r w:rsidR="008D1B9B">
        <w:rPr>
          <w:b/>
          <w:bCs/>
          <w:u w:val="single"/>
        </w:rPr>
        <w:t>s</w:t>
      </w:r>
    </w:p>
    <w:p w14:paraId="6AD2369C" w14:textId="620CD0A8" w:rsidR="00507231" w:rsidRPr="00507231" w:rsidRDefault="001A37B7" w:rsidP="008D1B9B">
      <w:pPr>
        <w:ind w:left="720"/>
      </w:pPr>
      <w:r>
        <w:t xml:space="preserve">Chairperson </w:t>
      </w:r>
      <w:proofErr w:type="spellStart"/>
      <w:r>
        <w:t>Brumberg</w:t>
      </w:r>
      <w:proofErr w:type="spellEnd"/>
      <w:r>
        <w:t xml:space="preserve"> welcomed the committee and introductions were made. </w:t>
      </w:r>
    </w:p>
    <w:p w14:paraId="186AB228" w14:textId="77777777" w:rsidR="00B449EF" w:rsidRDefault="00B449EF" w:rsidP="008D1B9B">
      <w:pPr>
        <w:ind w:left="720"/>
        <w:rPr>
          <w:b/>
          <w:bCs/>
          <w:u w:val="single"/>
        </w:rPr>
      </w:pPr>
    </w:p>
    <w:p w14:paraId="7EC219F2" w14:textId="538EE517" w:rsidR="00B449EF" w:rsidRDefault="00B449EF" w:rsidP="008D1B9B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 xml:space="preserve">Review of May 2, </w:t>
      </w:r>
      <w:proofErr w:type="gramStart"/>
      <w:r>
        <w:rPr>
          <w:b/>
          <w:bCs/>
          <w:u w:val="single"/>
        </w:rPr>
        <w:t>2023</w:t>
      </w:r>
      <w:proofErr w:type="gramEnd"/>
      <w:r>
        <w:rPr>
          <w:b/>
          <w:bCs/>
          <w:u w:val="single"/>
        </w:rPr>
        <w:t xml:space="preserve"> </w:t>
      </w:r>
      <w:r w:rsidR="00E83741">
        <w:rPr>
          <w:b/>
          <w:bCs/>
          <w:u w:val="single"/>
        </w:rPr>
        <w:t>Minutes</w:t>
      </w:r>
    </w:p>
    <w:p w14:paraId="42F6E757" w14:textId="21626AF8" w:rsidR="001A37B7" w:rsidRPr="001A37B7" w:rsidRDefault="004D249E" w:rsidP="008D1B9B">
      <w:pPr>
        <w:ind w:left="720"/>
      </w:pPr>
      <w:r>
        <w:t xml:space="preserve">Chairperson </w:t>
      </w:r>
      <w:proofErr w:type="spellStart"/>
      <w:r>
        <w:t>Brumberg</w:t>
      </w:r>
      <w:proofErr w:type="spellEnd"/>
      <w:r>
        <w:t xml:space="preserve"> </w:t>
      </w:r>
      <w:r w:rsidR="00744699">
        <w:t xml:space="preserve">reviewed the minutes from the final meeting of the 2022-23 academic year. </w:t>
      </w:r>
      <w:r w:rsidR="00376333">
        <w:t>The vote was postponed until the next meeting.</w:t>
      </w:r>
    </w:p>
    <w:p w14:paraId="52EC1D6B" w14:textId="77777777" w:rsidR="00E83741" w:rsidRDefault="00E83741" w:rsidP="008D1B9B">
      <w:pPr>
        <w:ind w:left="720"/>
        <w:rPr>
          <w:b/>
          <w:bCs/>
          <w:u w:val="single"/>
        </w:rPr>
      </w:pPr>
    </w:p>
    <w:p w14:paraId="4F3A2890" w14:textId="527525AB" w:rsidR="00E83741" w:rsidRDefault="00E83741" w:rsidP="008D1B9B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Review of 2023-24 UCCC Charge</w:t>
      </w:r>
    </w:p>
    <w:p w14:paraId="5C15E1DA" w14:textId="3974AAB4" w:rsidR="00376333" w:rsidRPr="00376333" w:rsidRDefault="00376333" w:rsidP="008D1B9B">
      <w:pPr>
        <w:ind w:left="720"/>
      </w:pPr>
      <w:r>
        <w:t xml:space="preserve">Chairperson </w:t>
      </w:r>
      <w:proofErr w:type="spellStart"/>
      <w:r>
        <w:t>Brumberg</w:t>
      </w:r>
      <w:proofErr w:type="spellEnd"/>
      <w:r>
        <w:t xml:space="preserve"> </w:t>
      </w:r>
      <w:r w:rsidR="008D24D9">
        <w:t xml:space="preserve">discussed the charge for the committee for the upcoming academic year. </w:t>
      </w:r>
      <w:r w:rsidR="00C436AA">
        <w:t xml:space="preserve">A reminder was given that recertification </w:t>
      </w:r>
      <w:r w:rsidR="006E5BFA">
        <w:t>is suspended for the 2023-24 academic year, and only limited course submissions will be reviewed this Fall</w:t>
      </w:r>
      <w:r w:rsidR="003F7612">
        <w:t xml:space="preserve"> due to upcoming changes related</w:t>
      </w:r>
      <w:r w:rsidR="000F6A00">
        <w:t xml:space="preserve"> to</w:t>
      </w:r>
      <w:r w:rsidR="003F7612">
        <w:t xml:space="preserve"> t</w:t>
      </w:r>
      <w:r w:rsidR="64399F17">
        <w:t>he</w:t>
      </w:r>
      <w:r w:rsidR="003F7612">
        <w:t xml:space="preserve"> KBOR</w:t>
      </w:r>
      <w:r w:rsidR="1C7D3792">
        <w:t xml:space="preserve"> Statewide General Education Alignment</w:t>
      </w:r>
      <w:r w:rsidR="003F7612">
        <w:t>.</w:t>
      </w:r>
    </w:p>
    <w:p w14:paraId="030535B3" w14:textId="77777777" w:rsidR="00E83741" w:rsidRDefault="00E83741" w:rsidP="008D1B9B">
      <w:pPr>
        <w:ind w:left="720"/>
        <w:rPr>
          <w:b/>
          <w:bCs/>
          <w:u w:val="single"/>
        </w:rPr>
      </w:pPr>
    </w:p>
    <w:p w14:paraId="17C87ADA" w14:textId="595ABD8A" w:rsidR="00E83741" w:rsidRDefault="00E83741" w:rsidP="008D1B9B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KBOR Updates</w:t>
      </w:r>
    </w:p>
    <w:p w14:paraId="5BDDAC99" w14:textId="0D2834EC" w:rsidR="003F7612" w:rsidRPr="003F7612" w:rsidRDefault="003F7612" w:rsidP="008D1B9B">
      <w:pPr>
        <w:ind w:left="720"/>
      </w:pPr>
      <w:r>
        <w:t xml:space="preserve">Chairperson </w:t>
      </w:r>
      <w:proofErr w:type="spellStart"/>
      <w:r>
        <w:t>Brumberg</w:t>
      </w:r>
      <w:proofErr w:type="spellEnd"/>
      <w:r>
        <w:t xml:space="preserve"> provided an update on the feedback received from KBOR related to the Statewide General Education Alignment.</w:t>
      </w:r>
    </w:p>
    <w:p w14:paraId="1AA46173" w14:textId="77777777" w:rsidR="00E83741" w:rsidRDefault="00E83741" w:rsidP="008D1B9B">
      <w:pPr>
        <w:ind w:left="720"/>
        <w:rPr>
          <w:b/>
          <w:bCs/>
          <w:u w:val="single"/>
        </w:rPr>
      </w:pPr>
    </w:p>
    <w:p w14:paraId="0CDE22A0" w14:textId="2A576F78" w:rsidR="00E83741" w:rsidRDefault="00E83741" w:rsidP="008D1B9B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Summer Updates</w:t>
      </w:r>
    </w:p>
    <w:p w14:paraId="10C3CD67" w14:textId="3D621308" w:rsidR="00777761" w:rsidRPr="00777761" w:rsidRDefault="00777761" w:rsidP="008D1B9B">
      <w:pPr>
        <w:ind w:left="720"/>
      </w:pPr>
      <w:r>
        <w:t xml:space="preserve">Chairperson </w:t>
      </w:r>
      <w:proofErr w:type="spellStart"/>
      <w:r>
        <w:t>Brumberg</w:t>
      </w:r>
      <w:proofErr w:type="spellEnd"/>
      <w:r>
        <w:t xml:space="preserve"> provided an update on </w:t>
      </w:r>
      <w:r w:rsidR="001C6E96">
        <w:t>the su</w:t>
      </w:r>
      <w:r w:rsidR="00F31456">
        <w:t>b-</w:t>
      </w:r>
      <w:r w:rsidR="001C6E96">
        <w:t>committee that met to review student petitions</w:t>
      </w:r>
      <w:r w:rsidR="00F31456">
        <w:t xml:space="preserve"> over the summer.</w:t>
      </w:r>
    </w:p>
    <w:p w14:paraId="257C7C84" w14:textId="77777777" w:rsidR="00E83741" w:rsidRDefault="00E83741" w:rsidP="008D1B9B">
      <w:pPr>
        <w:ind w:left="720"/>
        <w:rPr>
          <w:b/>
          <w:bCs/>
          <w:u w:val="single"/>
        </w:rPr>
      </w:pPr>
    </w:p>
    <w:p w14:paraId="24E23CB3" w14:textId="2EE378D3" w:rsidR="00E83741" w:rsidRDefault="00253194" w:rsidP="008D1B9B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Canvas Demo</w:t>
      </w:r>
    </w:p>
    <w:p w14:paraId="4BAC3CB7" w14:textId="1689C1E3" w:rsidR="00F31456" w:rsidRPr="00F31456" w:rsidRDefault="00F31456" w:rsidP="008D1B9B">
      <w:pPr>
        <w:ind w:left="720"/>
      </w:pPr>
      <w:proofErr w:type="spellStart"/>
      <w:r>
        <w:t>Millinda</w:t>
      </w:r>
      <w:proofErr w:type="spellEnd"/>
      <w:r>
        <w:t xml:space="preserve"> Fowles gave a brief demonstration of the new Canvas website</w:t>
      </w:r>
      <w:r w:rsidR="00265314">
        <w:t xml:space="preserve"> and changes from the previous year.</w:t>
      </w:r>
    </w:p>
    <w:p w14:paraId="5915484D" w14:textId="77777777" w:rsidR="00253194" w:rsidRDefault="00253194" w:rsidP="008D1B9B">
      <w:pPr>
        <w:ind w:left="720"/>
        <w:rPr>
          <w:b/>
          <w:bCs/>
          <w:u w:val="single"/>
        </w:rPr>
      </w:pPr>
    </w:p>
    <w:p w14:paraId="750FB445" w14:textId="171E2A02" w:rsidR="00253194" w:rsidRDefault="00253194" w:rsidP="008D1B9B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New Petition Form</w:t>
      </w:r>
    </w:p>
    <w:p w14:paraId="36737B1E" w14:textId="60A27382" w:rsidR="00897CA7" w:rsidRPr="00897CA7" w:rsidRDefault="00897CA7" w:rsidP="008D1B9B">
      <w:pPr>
        <w:ind w:left="720"/>
      </w:pPr>
      <w:proofErr w:type="spellStart"/>
      <w:r>
        <w:t>Millinda</w:t>
      </w:r>
      <w:proofErr w:type="spellEnd"/>
      <w:r>
        <w:t xml:space="preserve"> Fowles </w:t>
      </w:r>
      <w:r w:rsidR="007E2192">
        <w:t>shared an overview of ideas for a new student petition form.</w:t>
      </w:r>
    </w:p>
    <w:p w14:paraId="15A35A30" w14:textId="77777777" w:rsidR="008D1B9B" w:rsidRDefault="008D1B9B">
      <w:pPr>
        <w:rPr>
          <w:b/>
          <w:bCs/>
          <w:u w:val="single"/>
        </w:rPr>
      </w:pPr>
    </w:p>
    <w:p w14:paraId="2493228C" w14:textId="420F162B" w:rsidR="008D1B9B" w:rsidRDefault="008D1B9B">
      <w:pPr>
        <w:rPr>
          <w:b/>
          <w:bCs/>
          <w:u w:val="single"/>
        </w:rPr>
      </w:pPr>
      <w:r>
        <w:rPr>
          <w:b/>
          <w:bCs/>
          <w:u w:val="single"/>
        </w:rPr>
        <w:t>Decisions and Action Items</w:t>
      </w:r>
    </w:p>
    <w:p w14:paraId="7BD4746D" w14:textId="77777777" w:rsidR="007E2192" w:rsidRDefault="007E2192">
      <w:pPr>
        <w:rPr>
          <w:b/>
          <w:bCs/>
          <w:i/>
          <w:iCs/>
        </w:rPr>
      </w:pPr>
    </w:p>
    <w:p w14:paraId="4D9254DA" w14:textId="4092F3BB" w:rsidR="007E2192" w:rsidRPr="007E2192" w:rsidRDefault="0081761B" w:rsidP="0081761B">
      <w:pPr>
        <w:ind w:left="720"/>
      </w:pPr>
      <w:r>
        <w:t>There being no further business, a</w:t>
      </w:r>
      <w:r w:rsidR="00F06393">
        <w:t xml:space="preserve"> motion was made and seconded to</w:t>
      </w:r>
      <w:r>
        <w:t xml:space="preserve"> adjourn the meeting. The motion was approved unanimously.</w:t>
      </w:r>
    </w:p>
    <w:p w14:paraId="1EBAF3D9" w14:textId="77777777" w:rsidR="00253194" w:rsidRDefault="00253194">
      <w:pPr>
        <w:rPr>
          <w:b/>
          <w:bCs/>
          <w:u w:val="single"/>
        </w:rPr>
      </w:pPr>
    </w:p>
    <w:p w14:paraId="283E9ABF" w14:textId="1F539610" w:rsidR="00253194" w:rsidRDefault="00253194">
      <w:pPr>
        <w:rPr>
          <w:b/>
          <w:bCs/>
          <w:u w:val="single"/>
        </w:rPr>
      </w:pPr>
      <w:r>
        <w:rPr>
          <w:b/>
          <w:bCs/>
          <w:u w:val="single"/>
        </w:rPr>
        <w:t>Attendance</w:t>
      </w:r>
    </w:p>
    <w:p w14:paraId="53CB2961" w14:textId="77777777" w:rsidR="00507231" w:rsidRDefault="00507231">
      <w:pPr>
        <w:rPr>
          <w:b/>
          <w:bCs/>
          <w:u w:val="single"/>
        </w:rPr>
      </w:pPr>
    </w:p>
    <w:p w14:paraId="66F0D9AE" w14:textId="77777777" w:rsidR="00507231" w:rsidRDefault="00507231" w:rsidP="00507231">
      <w:pPr>
        <w:ind w:left="720"/>
      </w:pPr>
      <w:r w:rsidRPr="47D8B143">
        <w:rPr>
          <w:b/>
          <w:bCs/>
        </w:rPr>
        <w:t xml:space="preserve">UCCC Members Present: </w:t>
      </w:r>
      <w:r>
        <w:t xml:space="preserve">Jon </w:t>
      </w:r>
      <w:proofErr w:type="spellStart"/>
      <w:r>
        <w:t>Brumberg</w:t>
      </w:r>
      <w:proofErr w:type="spellEnd"/>
      <w:r>
        <w:t xml:space="preserve">, Rana </w:t>
      </w:r>
      <w:proofErr w:type="spellStart"/>
      <w:r>
        <w:t>Esfandiary</w:t>
      </w:r>
      <w:proofErr w:type="spellEnd"/>
      <w:r>
        <w:t xml:space="preserve">, Sarah Collins, Steve Wolgast, Amy </w:t>
      </w:r>
      <w:proofErr w:type="spellStart"/>
      <w:r>
        <w:t>Rossomondo</w:t>
      </w:r>
      <w:proofErr w:type="spellEnd"/>
      <w:r>
        <w:t xml:space="preserve">, Dan Katz, Matthew Cook, Jordan Atkinson, Colin McRoberts, Joshua Roundy, Juliana Carlson, Martin </w:t>
      </w:r>
      <w:proofErr w:type="spellStart"/>
      <w:r>
        <w:t>Nedbal</w:t>
      </w:r>
      <w:proofErr w:type="spellEnd"/>
      <w:r>
        <w:t xml:space="preserve">, Betsy </w:t>
      </w:r>
      <w:proofErr w:type="spellStart"/>
      <w:r>
        <w:t>Esch</w:t>
      </w:r>
      <w:proofErr w:type="spellEnd"/>
      <w:r>
        <w:t xml:space="preserve">, Molly Steed </w:t>
      </w:r>
    </w:p>
    <w:p w14:paraId="40DBD3BC" w14:textId="77777777" w:rsidR="00507231" w:rsidRDefault="00507231" w:rsidP="00507231">
      <w:pPr>
        <w:ind w:left="720"/>
        <w:rPr>
          <w:b/>
          <w:bCs/>
        </w:rPr>
      </w:pPr>
    </w:p>
    <w:p w14:paraId="4C569FE0" w14:textId="77777777" w:rsidR="00507231" w:rsidRDefault="00507231" w:rsidP="00507231">
      <w:pPr>
        <w:ind w:left="720"/>
      </w:pPr>
      <w:r w:rsidRPr="47D8B143">
        <w:rPr>
          <w:b/>
          <w:bCs/>
        </w:rPr>
        <w:t xml:space="preserve">Ex-Officio: </w:t>
      </w:r>
      <w:r>
        <w:t xml:space="preserve">Jill Becker, Susan </w:t>
      </w:r>
      <w:proofErr w:type="spellStart"/>
      <w:r>
        <w:t>Klusmeier</w:t>
      </w:r>
      <w:proofErr w:type="spellEnd"/>
    </w:p>
    <w:p w14:paraId="32402047" w14:textId="77777777" w:rsidR="00507231" w:rsidRDefault="00507231" w:rsidP="00507231">
      <w:pPr>
        <w:ind w:left="720"/>
        <w:rPr>
          <w:b/>
          <w:bCs/>
        </w:rPr>
      </w:pPr>
    </w:p>
    <w:p w14:paraId="61231DB5" w14:textId="77777777" w:rsidR="00507231" w:rsidRDefault="00507231" w:rsidP="00507231">
      <w:pPr>
        <w:ind w:left="720"/>
        <w:rPr>
          <w:b/>
          <w:bCs/>
        </w:rPr>
      </w:pPr>
      <w:r w:rsidRPr="47D8B143">
        <w:rPr>
          <w:b/>
          <w:bCs/>
        </w:rPr>
        <w:t xml:space="preserve">Staff Support: </w:t>
      </w:r>
      <w:proofErr w:type="spellStart"/>
      <w:r>
        <w:t>Millinda</w:t>
      </w:r>
      <w:proofErr w:type="spellEnd"/>
      <w:r>
        <w:t xml:space="preserve"> Fowles, Maddie Holland</w:t>
      </w:r>
    </w:p>
    <w:p w14:paraId="1B378166" w14:textId="77777777" w:rsidR="00507231" w:rsidRDefault="00507231" w:rsidP="00507231">
      <w:pPr>
        <w:ind w:left="720"/>
        <w:rPr>
          <w:b/>
          <w:bCs/>
        </w:rPr>
      </w:pPr>
    </w:p>
    <w:p w14:paraId="554F7C45" w14:textId="04D46919" w:rsidR="00507231" w:rsidRDefault="00507231" w:rsidP="00507231">
      <w:pPr>
        <w:ind w:left="720"/>
      </w:pPr>
      <w:r>
        <w:rPr>
          <w:b/>
          <w:bCs/>
        </w:rPr>
        <w:t xml:space="preserve">Advising Support: </w:t>
      </w:r>
      <w:r>
        <w:t>Jody Johnson</w:t>
      </w:r>
    </w:p>
    <w:p w14:paraId="42185139" w14:textId="4CF9FD05" w:rsidR="00507231" w:rsidRDefault="00507231" w:rsidP="00507231">
      <w:pPr>
        <w:ind w:left="720"/>
      </w:pPr>
    </w:p>
    <w:p w14:paraId="3B6BD4F6" w14:textId="62557200" w:rsidR="00507231" w:rsidRDefault="77FB2C41" w:rsidP="00507231">
      <w:pPr>
        <w:ind w:left="720"/>
      </w:pPr>
      <w:r w:rsidRPr="7CCC6490">
        <w:rPr>
          <w:b/>
          <w:bCs/>
        </w:rPr>
        <w:t xml:space="preserve">Guests: </w:t>
      </w:r>
      <w:r w:rsidR="00507231">
        <w:t>Sydney Stone</w:t>
      </w:r>
    </w:p>
    <w:p w14:paraId="698D25D2" w14:textId="77777777" w:rsidR="00507231" w:rsidRPr="00E83741" w:rsidRDefault="00507231">
      <w:pPr>
        <w:rPr>
          <w:b/>
          <w:bCs/>
          <w:u w:val="single"/>
        </w:rPr>
      </w:pPr>
    </w:p>
    <w:sectPr w:rsidR="00507231" w:rsidRPr="00E8374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58D9F2" w14:textId="77777777" w:rsidR="00374FCC" w:rsidRDefault="00374FCC" w:rsidP="00F42445">
      <w:r>
        <w:separator/>
      </w:r>
    </w:p>
  </w:endnote>
  <w:endnote w:type="continuationSeparator" w:id="0">
    <w:p w14:paraId="353AD149" w14:textId="77777777" w:rsidR="00374FCC" w:rsidRDefault="00374FCC" w:rsidP="00F42445">
      <w:r>
        <w:continuationSeparator/>
      </w:r>
    </w:p>
  </w:endnote>
  <w:endnote w:type="continuationNotice" w:id="1">
    <w:p w14:paraId="1D2B44A7" w14:textId="77777777" w:rsidR="00374FCC" w:rsidRDefault="00374F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B3D4C9" w14:textId="77777777" w:rsidR="00374FCC" w:rsidRDefault="00374FCC" w:rsidP="00F42445">
      <w:r>
        <w:separator/>
      </w:r>
    </w:p>
  </w:footnote>
  <w:footnote w:type="continuationSeparator" w:id="0">
    <w:p w14:paraId="537561F4" w14:textId="77777777" w:rsidR="00374FCC" w:rsidRDefault="00374FCC" w:rsidP="00F42445">
      <w:r>
        <w:continuationSeparator/>
      </w:r>
    </w:p>
  </w:footnote>
  <w:footnote w:type="continuationNotice" w:id="1">
    <w:p w14:paraId="6159D275" w14:textId="77777777" w:rsidR="00374FCC" w:rsidRDefault="00374F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4248C8" w14:textId="77777777" w:rsidR="00F42445" w:rsidRDefault="00F4244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EEFCBF" wp14:editId="3B62E7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5F98EB19" w14:textId="2BC747A0" w:rsidR="00F42445" w:rsidRDefault="00F42445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university core curriculum meeting </w:t>
                              </w:r>
                              <w:r w:rsidR="00DB1466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#184 – 08.22.2023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EFCBF" id="Rectangle 47" o:spid="_x0000_s1026" alt="Title: Document Title" style="position:absolute;margin-left:0;margin-top:0;width:1in;height:22.3pt;z-index:251658240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0WegIAAGAFAAAOAAAAZHJzL2Uyb0RvYy54bWysVFFv2yAQfp+0/4B4X+1kWdVFcaooVadJ&#10;VVutnfpMMNRImGNAYme/fgfYTtdVe5iWB+eA7767+7hjddm3mhyE8wpMRWdnJSXCcKiVea7o98fr&#10;DxeU+MBMzTQYUdGj8PRy/f7dqrNLMYcGdC0cQRLjl52taBOCXRaF541omT8DKwweSnAtC7h0z0Xt&#10;WIfsrS7mZXledOBq64AL73H3Kh/SdeKXUvBwJ6UXgeiKYm4hfV367uK3WK/Y8tkx2yg+pMH+IYuW&#10;KYNBJ6orFhjZO/UHVau4Aw8ynHFoC5BScZFqwGpm5atqHhpmRaoFxfF2ksn/P1p+e3iw9w5l6Kxf&#10;ejRjFb10bfzH/EifxDpOYok+EI6bn2eLRYmScjyaX3xcnC+imMXJ2TofvghoSTQq6vAukkTscOND&#10;ho6QGMuDVvW10jot4v2LrXbkwPDmQj8fyH9DaROxBqJXJow7xamSZIWjFhGnzTchiaox93lKJDXZ&#10;KQjjXJgwy0cNq0WO/anE3xh9TCsVmggjs8T4E/dAMCIzycidsxzw0VWkHp2cy78llp0njxQZTJic&#10;W2XAvUWgsaohcsaPImVpokqh3/UIieYO6uO9Iw7ysHjLrxXe4A3z4Z45nA68dJz4cIcfqaGrKAwW&#10;JQ24n2/tRzw2LZ5S0uG0VdT/2DMnKNFfDbZzaiYcz7RAfvdydzfumn27BWyHGb4pliczYoMeTemg&#10;fcIHYROj4REzHGNWlAc3LrYhTz8+KVxsNgmGo2hZuDEPlkfyKGzszMf+iTk7tG/Avr+FcSLZ8lUX&#10;Z2z0NLDZB5AqtfhJz0FyHOPUO8OTE9+Jl+uEOj2M618AAAD//wMAUEsDBBQABgAIAAAAIQBNZ4/+&#10;2wAAAAQBAAAPAAAAZHJzL2Rvd25yZXYueG1sTI9PS8QwEMXvgt8hjOBF3FQpq9Smi38QxMPCrh48&#10;zjbTprSZlCTd1m9v1oteHjze8N5vys1iB3EkHzrHCm5WGQji2umOWwWfH6/X9yBCRNY4OCYF3xRg&#10;U52flVhoN/OOjvvYilTCoUAFJsaxkDLUhiyGlRuJU9Y4bzEm61upPc6p3A7yNsvW0mLHacHgSM+G&#10;6n4/WQVz/9WMuL3zL9tmMlemzp7e33qlLi+WxwcQkZb4dwwn/IQOVWI6uIl1EIOC9Ej81VOW58ke&#10;FOT5GmRVyv/w1Q8AAAD//wMAUEsBAi0AFAAGAAgAAAAhALaDOJL+AAAA4QEAABMAAAAAAAAAAAAA&#10;AAAAAAAAAFtDb250ZW50X1R5cGVzXS54bWxQSwECLQAUAAYACAAAACEAOP0h/9YAAACUAQAACwAA&#10;AAAAAAAAAAAAAAAvAQAAX3JlbHMvLnJlbHNQSwECLQAUAAYACAAAACEAoOpNFnoCAABgBQAADgAA&#10;AAAAAAAAAAAAAAAuAgAAZHJzL2Uyb0RvYy54bWxQSwECLQAUAAYACAAAACEATWeP/tsAAAAEAQAA&#10;DwAAAAAAAAAAAAAAAADUBAAAZHJzL2Rvd25yZXYueG1sUEsFBgAAAAAEAAQA8wAAANwFAAAAAA==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5F98EB19" w14:textId="2BC747A0" w:rsidR="00F42445" w:rsidRDefault="00F42445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university core curriculum meeting </w:t>
                        </w:r>
                        <w:r w:rsidR="00DB1466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#184 – 08.22.2023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2D388B82" w14:textId="77777777" w:rsidR="00F42445" w:rsidRDefault="00F424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13"/>
    <w:rsid w:val="000F6A00"/>
    <w:rsid w:val="00197384"/>
    <w:rsid w:val="001A37B7"/>
    <w:rsid w:val="001C6E96"/>
    <w:rsid w:val="00253194"/>
    <w:rsid w:val="00265314"/>
    <w:rsid w:val="00374FCC"/>
    <w:rsid w:val="00376333"/>
    <w:rsid w:val="003B66FD"/>
    <w:rsid w:val="003C4681"/>
    <w:rsid w:val="003F4BF5"/>
    <w:rsid w:val="003F7612"/>
    <w:rsid w:val="0042302C"/>
    <w:rsid w:val="0048169F"/>
    <w:rsid w:val="00486FCD"/>
    <w:rsid w:val="004D249E"/>
    <w:rsid w:val="00507231"/>
    <w:rsid w:val="00521453"/>
    <w:rsid w:val="00585A04"/>
    <w:rsid w:val="00645CEC"/>
    <w:rsid w:val="006E5BFA"/>
    <w:rsid w:val="00744699"/>
    <w:rsid w:val="00767E2D"/>
    <w:rsid w:val="00777761"/>
    <w:rsid w:val="007E2192"/>
    <w:rsid w:val="0081761B"/>
    <w:rsid w:val="00897CA7"/>
    <w:rsid w:val="008D1B9B"/>
    <w:rsid w:val="008D24D9"/>
    <w:rsid w:val="0091113F"/>
    <w:rsid w:val="00922256"/>
    <w:rsid w:val="00B449EF"/>
    <w:rsid w:val="00BC1E12"/>
    <w:rsid w:val="00C436AA"/>
    <w:rsid w:val="00C52467"/>
    <w:rsid w:val="00DB1466"/>
    <w:rsid w:val="00E83741"/>
    <w:rsid w:val="00E931CD"/>
    <w:rsid w:val="00EA05DA"/>
    <w:rsid w:val="00F06393"/>
    <w:rsid w:val="00F3074C"/>
    <w:rsid w:val="00F31456"/>
    <w:rsid w:val="00F42445"/>
    <w:rsid w:val="00F83213"/>
    <w:rsid w:val="00FC21F0"/>
    <w:rsid w:val="00FE53A6"/>
    <w:rsid w:val="00FF562B"/>
    <w:rsid w:val="05411D1A"/>
    <w:rsid w:val="1C7D3792"/>
    <w:rsid w:val="349CD9AA"/>
    <w:rsid w:val="395F41CC"/>
    <w:rsid w:val="54A774DE"/>
    <w:rsid w:val="64399F17"/>
    <w:rsid w:val="6D9C54B7"/>
    <w:rsid w:val="77FB2C41"/>
    <w:rsid w:val="7CCC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C42C4F"/>
  <w15:chartTrackingRefBased/>
  <w15:docId w15:val="{2136E21F-BB1C-437E-A9D6-986E3FA0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4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445"/>
  </w:style>
  <w:style w:type="paragraph" w:styleId="Footer">
    <w:name w:val="footer"/>
    <w:basedOn w:val="Normal"/>
    <w:link w:val="FooterChar"/>
    <w:uiPriority w:val="99"/>
    <w:unhideWhenUsed/>
    <w:rsid w:val="00F424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445"/>
  </w:style>
  <w:style w:type="paragraph" w:styleId="NoSpacing">
    <w:name w:val="No Spacing"/>
    <w:uiPriority w:val="1"/>
    <w:qFormat/>
    <w:rsid w:val="00F42445"/>
    <w:rPr>
      <w:rFonts w:eastAsiaTheme="minorEastAsia"/>
      <w:kern w:val="0"/>
      <w:sz w:val="22"/>
      <w:szCs w:val="22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225E46CC0D24C96D2FA244D7E2F4E" ma:contentTypeVersion="16" ma:contentTypeDescription="Create a new document." ma:contentTypeScope="" ma:versionID="bf0587632e58da982873aedd95fc2b5d">
  <xsd:schema xmlns:xsd="http://www.w3.org/2001/XMLSchema" xmlns:xs="http://www.w3.org/2001/XMLSchema" xmlns:p="http://schemas.microsoft.com/office/2006/metadata/properties" xmlns:ns2="f5bdfd30-e79a-4c76-9b09-7a37d6f0b737" xmlns:ns3="ceaaf2ba-eac9-492a-94ac-9275445e9b46" targetNamespace="http://schemas.microsoft.com/office/2006/metadata/properties" ma:root="true" ma:fieldsID="c864e1252b394ddca7e6f442666848b8" ns2:_="" ns3:_="">
    <xsd:import namespace="f5bdfd30-e79a-4c76-9b09-7a37d6f0b737"/>
    <xsd:import namespace="ceaaf2ba-eac9-492a-94ac-9275445e9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fd30-e79a-4c76-9b09-7a37d6f0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f2ba-eac9-492a-94ac-9275445e9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3a643-1818-4f27-ba48-751a81da6c91}" ma:internalName="TaxCatchAll" ma:showField="CatchAllData" ma:web="ceaaf2ba-eac9-492a-94ac-9275445e9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dfd30-e79a-4c76-9b09-7a37d6f0b737">
      <Terms xmlns="http://schemas.microsoft.com/office/infopath/2007/PartnerControls"/>
    </lcf76f155ced4ddcb4097134ff3c332f>
    <TaxCatchAll xmlns="ceaaf2ba-eac9-492a-94ac-9275445e9b46" xsi:nil="true"/>
  </documentManagement>
</p:properties>
</file>

<file path=customXml/itemProps1.xml><?xml version="1.0" encoding="utf-8"?>
<ds:datastoreItem xmlns:ds="http://schemas.openxmlformats.org/officeDocument/2006/customXml" ds:itemID="{A0952B71-51C3-4562-BD0E-4832697D34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5D82D-7045-4199-82D7-D9C286E571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dfd30-e79a-4c76-9b09-7a37d6f0b737"/>
    <ds:schemaRef ds:uri="ceaaf2ba-eac9-492a-94ac-9275445e9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72D0AB-9D5E-4B30-BFAC-5CBB757D477D}">
  <ds:schemaRefs>
    <ds:schemaRef ds:uri="http://schemas.microsoft.com/office/2006/metadata/properties"/>
    <ds:schemaRef ds:uri="http://schemas.microsoft.com/office/infopath/2007/PartnerControls"/>
    <ds:schemaRef ds:uri="f5bdfd30-e79a-4c76-9b09-7a37d6f0b737"/>
    <ds:schemaRef ds:uri="ceaaf2ba-eac9-492a-94ac-9275445e9b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252</Words>
  <Characters>1438</Characters>
  <Application>Microsoft Office Word</Application>
  <DocSecurity>4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core curriculum meeting #184 – 08.22.2023</dc:title>
  <dc:subject/>
  <dc:creator>Klepzig, Madison Claire</dc:creator>
  <cp:keywords/>
  <dc:description/>
  <cp:lastModifiedBy>Klepzig, Madison Claire</cp:lastModifiedBy>
  <cp:revision>31</cp:revision>
  <dcterms:created xsi:type="dcterms:W3CDTF">2023-08-23T18:30:00Z</dcterms:created>
  <dcterms:modified xsi:type="dcterms:W3CDTF">2023-08-23T18:50:00Z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0x010100B93225E46CC0D24C96D2FA244D7E2F4E</vt:lpwstr>
  </property>
  <property fmtid="{D5CDD505-2E9C-101B-9397-08002B2CF9AE}" pid="3" name="MediaServiceImageTags">
    <vt:lpwstr/>
  </property>
</Properties>
</file>